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C8E0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</w:p>
    <w:p w14:paraId="2FC219F5" w14:textId="77777777" w:rsidR="00241D0E" w:rsidRPr="00A966BD" w:rsidRDefault="00241D0E">
      <w:pPr>
        <w:pStyle w:val="Rubrik1"/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FISKEREGLER</w:t>
      </w:r>
    </w:p>
    <w:p w14:paraId="446AAB03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</w:p>
    <w:p w14:paraId="4B2F7837" w14:textId="77777777" w:rsidR="00241D0E" w:rsidRPr="00A966BD" w:rsidRDefault="00241D0E">
      <w:pPr>
        <w:pStyle w:val="Rubrik1"/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Medlemskort</w:t>
      </w:r>
    </w:p>
    <w:p w14:paraId="7723C5EC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Medlem är den som äger fastighet med fiskerätt eller arrenderar fiskerätt i fiskevårdsområdet. Medlem som betalt medlemsavgift innehar medlemskort.</w:t>
      </w:r>
    </w:p>
    <w:p w14:paraId="326CD6D0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I de fall en fastighet har fler än en (1) ägare så är varje delägare medlem i föreningen och betalar varsin medlemsavgift.</w:t>
      </w:r>
    </w:p>
    <w:p w14:paraId="1479A895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I de fall fler fastigheter med fiskerätt ägs av en (1) ägare, betalar medlemmen en (1) medlemsavgift.</w:t>
      </w:r>
    </w:p>
    <w:p w14:paraId="1A450664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Medlemmar i den gamla fiskevårdsföreningen som inte har fastighet med fiskerätt, är medlemmar i den nya fiskevårdsområdesföreningen så länge de betalar sin medlemsavgift. De får fiska på skifteslagets vatten. Fiskerätten följer dock inte eventuell fastighet vid försäljning, ej heller går den i arv.</w:t>
      </w:r>
    </w:p>
    <w:p w14:paraId="6512EEE3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I föreningar och företag som äger fiskerätt, tillfaller rätten att fiska den, eller en (1) av dem som har teckningsrätt för firman. Rätten att fiska kan delegeras till annan person i företaget efter skriftlig namnanmälan till VFOF. Övriga får lösa sportfiskekort.</w:t>
      </w:r>
    </w:p>
    <w:p w14:paraId="22635C06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Medlem får utöva sin fiskerätt inom fiskevatten som tillhör det egna skifteslaget eller den egna fastigheten med följande av fiskestämman beslutade begränsningar:</w:t>
      </w:r>
    </w:p>
    <w:p w14:paraId="58CE18B0" w14:textId="77777777" w:rsidR="00241D0E" w:rsidRDefault="00B51753">
      <w:pPr>
        <w:ind w:left="1304" w:hanging="1304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241D0E" w:rsidRPr="00A966BD">
        <w:rPr>
          <w:rFonts w:ascii="Arial" w:hAnsi="Arial" w:cs="Arial"/>
          <w:sz w:val="24"/>
          <w:szCs w:val="24"/>
          <w:lang w:val="sv-SE"/>
        </w:rPr>
        <w:t>Nät skall märkas med ägarnamn och fastighetsbeteckning vid vakaren i bägge ändar.</w:t>
      </w:r>
    </w:p>
    <w:p w14:paraId="7595EEDA" w14:textId="77777777" w:rsidR="00022168" w:rsidRPr="00A966BD" w:rsidRDefault="00B51753">
      <w:pPr>
        <w:ind w:left="1304" w:hanging="1304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022168">
        <w:rPr>
          <w:rFonts w:ascii="Arial" w:hAnsi="Arial" w:cs="Arial"/>
          <w:sz w:val="24"/>
          <w:szCs w:val="24"/>
          <w:lang w:val="sv-SE"/>
        </w:rPr>
        <w:t>Nät ska ha minsta maskstorlek stolpe 60 mm.</w:t>
      </w:r>
    </w:p>
    <w:p w14:paraId="13F91603" w14:textId="77777777" w:rsidR="00241D0E" w:rsidRPr="00A966BD" w:rsidRDefault="00B51753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241D0E" w:rsidRPr="00A966BD">
        <w:rPr>
          <w:rFonts w:ascii="Arial" w:hAnsi="Arial" w:cs="Arial"/>
          <w:sz w:val="24"/>
          <w:szCs w:val="24"/>
          <w:lang w:val="sv-SE"/>
        </w:rPr>
        <w:t xml:space="preserve">Högst </w:t>
      </w:r>
      <w:r w:rsidR="00022168">
        <w:rPr>
          <w:rFonts w:ascii="Arial" w:hAnsi="Arial" w:cs="Arial"/>
          <w:sz w:val="24"/>
          <w:szCs w:val="24"/>
          <w:lang w:val="sv-SE"/>
        </w:rPr>
        <w:t>två</w:t>
      </w:r>
      <w:r w:rsidR="00241D0E" w:rsidRPr="00A966BD">
        <w:rPr>
          <w:rFonts w:ascii="Arial" w:hAnsi="Arial" w:cs="Arial"/>
          <w:sz w:val="24"/>
          <w:szCs w:val="24"/>
          <w:lang w:val="sv-SE"/>
        </w:rPr>
        <w:t xml:space="preserve"> nät får användas per nä</w:t>
      </w:r>
      <w:r w:rsidR="00A7529E" w:rsidRPr="00A966BD">
        <w:rPr>
          <w:rFonts w:ascii="Arial" w:hAnsi="Arial" w:cs="Arial"/>
          <w:sz w:val="24"/>
          <w:szCs w:val="24"/>
          <w:lang w:val="sv-SE"/>
        </w:rPr>
        <w:t>t</w:t>
      </w:r>
      <w:r w:rsidR="00241D0E" w:rsidRPr="00A966BD">
        <w:rPr>
          <w:rFonts w:ascii="Arial" w:hAnsi="Arial" w:cs="Arial"/>
          <w:sz w:val="24"/>
          <w:szCs w:val="24"/>
          <w:lang w:val="sv-SE"/>
        </w:rPr>
        <w:t>fisketillfälle.</w:t>
      </w:r>
    </w:p>
    <w:p w14:paraId="55CE2B75" w14:textId="77777777" w:rsidR="00241D0E" w:rsidRPr="00A966BD" w:rsidRDefault="00B51753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241D0E" w:rsidRPr="00A966BD">
        <w:rPr>
          <w:rFonts w:ascii="Arial" w:hAnsi="Arial" w:cs="Arial"/>
          <w:sz w:val="24"/>
          <w:szCs w:val="24"/>
          <w:lang w:val="sv-SE"/>
        </w:rPr>
        <w:t>Högst ett nätfisketillfälle på två veckor.</w:t>
      </w:r>
    </w:p>
    <w:p w14:paraId="61661473" w14:textId="77777777" w:rsidR="00241D0E" w:rsidRPr="00A966BD" w:rsidRDefault="00B51753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022168">
        <w:rPr>
          <w:rFonts w:ascii="Arial" w:hAnsi="Arial" w:cs="Arial"/>
          <w:sz w:val="24"/>
          <w:szCs w:val="24"/>
          <w:lang w:val="sv-SE"/>
        </w:rPr>
        <w:t>Två n</w:t>
      </w:r>
      <w:r w:rsidR="00241D0E" w:rsidRPr="00A966BD">
        <w:rPr>
          <w:rFonts w:ascii="Arial" w:hAnsi="Arial" w:cs="Arial"/>
          <w:sz w:val="24"/>
          <w:szCs w:val="24"/>
          <w:lang w:val="sv-SE"/>
        </w:rPr>
        <w:t>ät får kopplas</w:t>
      </w:r>
      <w:r w:rsidR="00022168">
        <w:rPr>
          <w:rFonts w:ascii="Arial" w:hAnsi="Arial" w:cs="Arial"/>
          <w:sz w:val="24"/>
          <w:szCs w:val="24"/>
          <w:lang w:val="sv-SE"/>
        </w:rPr>
        <w:t>.</w:t>
      </w:r>
    </w:p>
    <w:p w14:paraId="242B5DAA" w14:textId="77777777" w:rsidR="00241D0E" w:rsidRPr="00A966BD" w:rsidRDefault="00B51753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241D0E" w:rsidRPr="00A966BD">
        <w:rPr>
          <w:rFonts w:ascii="Arial" w:hAnsi="Arial" w:cs="Arial"/>
          <w:sz w:val="24"/>
          <w:szCs w:val="24"/>
          <w:lang w:val="sv-SE"/>
        </w:rPr>
        <w:t>Nät får ligga högst ett dygn.</w:t>
      </w:r>
    </w:p>
    <w:p w14:paraId="2EB50D17" w14:textId="77777777" w:rsidR="00241D0E" w:rsidRPr="00A966BD" w:rsidRDefault="00B51753">
      <w:pPr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 xml:space="preserve">-   </w:t>
      </w:r>
      <w:r w:rsidR="00241D0E" w:rsidRPr="00A966BD">
        <w:rPr>
          <w:rFonts w:ascii="Arial" w:hAnsi="Arial" w:cs="Arial"/>
          <w:sz w:val="24"/>
          <w:szCs w:val="24"/>
          <w:lang w:val="sv-SE"/>
        </w:rPr>
        <w:t xml:space="preserve">Minsta tillåtna längd för gös är </w:t>
      </w:r>
      <w:r w:rsidR="00022168">
        <w:rPr>
          <w:rFonts w:ascii="Arial" w:hAnsi="Arial" w:cs="Arial"/>
          <w:sz w:val="24"/>
          <w:szCs w:val="24"/>
          <w:lang w:val="sv-SE"/>
        </w:rPr>
        <w:t>5</w:t>
      </w:r>
      <w:r w:rsidR="00241D0E" w:rsidRPr="00A966BD">
        <w:rPr>
          <w:rFonts w:ascii="Arial" w:hAnsi="Arial" w:cs="Arial"/>
          <w:sz w:val="24"/>
          <w:szCs w:val="24"/>
          <w:lang w:val="sv-SE"/>
        </w:rPr>
        <w:t>0 cm</w:t>
      </w:r>
    </w:p>
    <w:p w14:paraId="72C3E606" w14:textId="77777777" w:rsidR="00802383" w:rsidRPr="00802383" w:rsidRDefault="00241D0E">
      <w:pPr>
        <w:rPr>
          <w:rFonts w:ascii="Arial" w:hAnsi="Arial" w:cs="Arial"/>
          <w:sz w:val="24"/>
          <w:szCs w:val="24"/>
          <w:u w:val="single"/>
          <w:lang w:val="sv-SE"/>
        </w:rPr>
      </w:pPr>
      <w:r w:rsidRPr="00E43642">
        <w:rPr>
          <w:rFonts w:ascii="Arial" w:hAnsi="Arial" w:cs="Arial"/>
          <w:sz w:val="24"/>
          <w:szCs w:val="24"/>
          <w:u w:val="single"/>
          <w:lang w:val="sv-SE"/>
        </w:rPr>
        <w:t>Trolling</w:t>
      </w:r>
      <w:r w:rsidR="00300239" w:rsidRPr="00E43642">
        <w:rPr>
          <w:rFonts w:ascii="Arial" w:hAnsi="Arial" w:cs="Arial"/>
          <w:sz w:val="24"/>
          <w:szCs w:val="24"/>
          <w:u w:val="single"/>
          <w:lang w:val="sv-SE"/>
        </w:rPr>
        <w:t>-  och vertikalfiske</w:t>
      </w:r>
      <w:r w:rsidRPr="00E43642">
        <w:rPr>
          <w:rFonts w:ascii="Arial" w:hAnsi="Arial" w:cs="Arial"/>
          <w:sz w:val="24"/>
          <w:szCs w:val="24"/>
          <w:lang w:val="sv-SE"/>
        </w:rPr>
        <w:t xml:space="preserve"> </w:t>
      </w:r>
      <w:r w:rsidR="00802383" w:rsidRPr="00E43642">
        <w:rPr>
          <w:rFonts w:ascii="Arial" w:hAnsi="Arial" w:cs="Arial"/>
          <w:sz w:val="24"/>
          <w:szCs w:val="24"/>
          <w:lang w:val="sv-SE"/>
        </w:rPr>
        <w:t>(</w:t>
      </w:r>
      <w:r w:rsidRPr="00E43642">
        <w:rPr>
          <w:rFonts w:ascii="Arial" w:hAnsi="Arial" w:cs="Arial"/>
          <w:sz w:val="24"/>
          <w:szCs w:val="24"/>
          <w:lang w:val="sv-SE"/>
        </w:rPr>
        <w:t>d.v.s fiske från båt under gång</w:t>
      </w:r>
      <w:r w:rsidR="00802383" w:rsidRPr="00E43642">
        <w:rPr>
          <w:rFonts w:ascii="Arial" w:hAnsi="Arial" w:cs="Arial"/>
          <w:sz w:val="24"/>
          <w:szCs w:val="24"/>
          <w:lang w:val="sv-SE"/>
        </w:rPr>
        <w:t>) med bensinmotor</w:t>
      </w:r>
      <w:r w:rsidR="00802383" w:rsidRPr="00E43642">
        <w:rPr>
          <w:rFonts w:ascii="Arial" w:hAnsi="Arial" w:cs="Arial"/>
          <w:sz w:val="24"/>
          <w:szCs w:val="24"/>
          <w:u w:val="single"/>
          <w:lang w:val="sv-SE"/>
        </w:rPr>
        <w:t xml:space="preserve"> </w:t>
      </w:r>
      <w:r w:rsidR="00300239" w:rsidRPr="00E43642">
        <w:rPr>
          <w:rFonts w:ascii="Arial" w:hAnsi="Arial" w:cs="Arial"/>
          <w:sz w:val="24"/>
          <w:szCs w:val="24"/>
          <w:u w:val="single"/>
          <w:lang w:val="sv-SE"/>
        </w:rPr>
        <w:t xml:space="preserve">är </w:t>
      </w:r>
      <w:r w:rsidR="00802383" w:rsidRPr="00E43642">
        <w:rPr>
          <w:rFonts w:ascii="Arial" w:hAnsi="Arial" w:cs="Arial"/>
          <w:sz w:val="24"/>
          <w:szCs w:val="24"/>
          <w:u w:val="single"/>
          <w:lang w:val="sv-SE"/>
        </w:rPr>
        <w:t xml:space="preserve"> förbjudet.</w:t>
      </w:r>
    </w:p>
    <w:p w14:paraId="605C56A2" w14:textId="77777777" w:rsidR="00A7529E" w:rsidRPr="00A966BD" w:rsidRDefault="00A7529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 xml:space="preserve">Fiske med </w:t>
      </w:r>
      <w:r w:rsidRPr="00A966BD">
        <w:rPr>
          <w:rFonts w:ascii="Arial" w:hAnsi="Arial" w:cs="Arial"/>
          <w:sz w:val="24"/>
          <w:szCs w:val="24"/>
          <w:u w:val="single"/>
          <w:lang w:val="sv-SE"/>
        </w:rPr>
        <w:t>gäddsax</w:t>
      </w:r>
      <w:r w:rsidRPr="00A966BD">
        <w:rPr>
          <w:rFonts w:ascii="Arial" w:hAnsi="Arial" w:cs="Arial"/>
          <w:sz w:val="24"/>
          <w:szCs w:val="24"/>
          <w:lang w:val="sv-SE"/>
        </w:rPr>
        <w:t xml:space="preserve"> eller mekanisk krok </w:t>
      </w:r>
      <w:r w:rsidRPr="00A966BD">
        <w:rPr>
          <w:rFonts w:ascii="Arial" w:hAnsi="Arial" w:cs="Arial"/>
          <w:sz w:val="24"/>
          <w:szCs w:val="24"/>
          <w:u w:val="single"/>
          <w:lang w:val="sv-SE"/>
        </w:rPr>
        <w:t>är förbjudet</w:t>
      </w:r>
      <w:r w:rsidRPr="00A966BD">
        <w:rPr>
          <w:rFonts w:ascii="Arial" w:hAnsi="Arial" w:cs="Arial"/>
          <w:sz w:val="24"/>
          <w:szCs w:val="24"/>
          <w:lang w:val="sv-SE"/>
        </w:rPr>
        <w:t>.</w:t>
      </w:r>
    </w:p>
    <w:p w14:paraId="517478C4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Fiskerätten gäller även medlemmens man, hustru,</w:t>
      </w:r>
      <w:r w:rsidR="00045B71" w:rsidRPr="00A966BD">
        <w:rPr>
          <w:rFonts w:ascii="Arial" w:hAnsi="Arial" w:cs="Arial"/>
          <w:sz w:val="24"/>
          <w:szCs w:val="24"/>
          <w:lang w:val="sv-SE"/>
        </w:rPr>
        <w:t xml:space="preserve"> sambo,</w:t>
      </w:r>
      <w:r w:rsidRPr="00A966BD">
        <w:rPr>
          <w:rFonts w:ascii="Arial" w:hAnsi="Arial" w:cs="Arial"/>
          <w:sz w:val="24"/>
          <w:szCs w:val="24"/>
          <w:lang w:val="sv-SE"/>
        </w:rPr>
        <w:t xml:space="preserve"> barn och deras äkta hälfter</w:t>
      </w:r>
      <w:r w:rsidR="00045B71" w:rsidRPr="00A966BD">
        <w:rPr>
          <w:rFonts w:ascii="Arial" w:hAnsi="Arial" w:cs="Arial"/>
          <w:sz w:val="24"/>
          <w:szCs w:val="24"/>
          <w:lang w:val="sv-SE"/>
        </w:rPr>
        <w:t xml:space="preserve"> och sambos</w:t>
      </w:r>
      <w:r w:rsidRPr="00A966BD">
        <w:rPr>
          <w:rFonts w:ascii="Arial" w:hAnsi="Arial" w:cs="Arial"/>
          <w:sz w:val="24"/>
          <w:szCs w:val="24"/>
          <w:lang w:val="sv-SE"/>
        </w:rPr>
        <w:t>. Medlem får även fiska inom andra delar av sjön, dock ej med nät.</w:t>
      </w:r>
    </w:p>
    <w:p w14:paraId="7C49D0F7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</w:p>
    <w:p w14:paraId="36E284CC" w14:textId="77777777" w:rsidR="00241D0E" w:rsidRPr="00A966BD" w:rsidRDefault="00241D0E">
      <w:pPr>
        <w:pStyle w:val="Rubrik1"/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Sportfiskekort</w:t>
      </w:r>
    </w:p>
    <w:p w14:paraId="2B0D63B2" w14:textId="77777777" w:rsidR="00B51753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 xml:space="preserve">Den som löst sportfiskekort får själv fiska över hela sjön från båt, is eller land med mete, spinn, angeldon eller pimpel dock ej med nät eller andra redskap. Högst 2 st spön </w:t>
      </w:r>
      <w:r w:rsidR="00850013">
        <w:rPr>
          <w:rFonts w:ascii="Arial" w:hAnsi="Arial" w:cs="Arial"/>
          <w:sz w:val="24"/>
          <w:szCs w:val="24"/>
          <w:lang w:val="sv-SE"/>
        </w:rPr>
        <w:t xml:space="preserve">eller </w:t>
      </w:r>
      <w:r w:rsidRPr="00A966BD">
        <w:rPr>
          <w:rFonts w:ascii="Arial" w:hAnsi="Arial" w:cs="Arial"/>
          <w:sz w:val="24"/>
          <w:szCs w:val="24"/>
          <w:lang w:val="sv-SE"/>
        </w:rPr>
        <w:t>motsvarande får användas samtidigt. Vintertid tillåts</w:t>
      </w:r>
      <w:r w:rsidR="00B51753">
        <w:rPr>
          <w:rFonts w:ascii="Arial" w:hAnsi="Arial" w:cs="Arial"/>
          <w:sz w:val="24"/>
          <w:szCs w:val="24"/>
          <w:lang w:val="sv-SE"/>
        </w:rPr>
        <w:t xml:space="preserve"> högst 5 st angeldon samtidigt.</w:t>
      </w:r>
    </w:p>
    <w:p w14:paraId="3BB6787C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 xml:space="preserve">Minsta tillåtna längd för gös är </w:t>
      </w:r>
      <w:r w:rsidR="00022168">
        <w:rPr>
          <w:rFonts w:ascii="Arial" w:hAnsi="Arial" w:cs="Arial"/>
          <w:sz w:val="24"/>
          <w:szCs w:val="24"/>
          <w:lang w:val="sv-SE"/>
        </w:rPr>
        <w:t>5</w:t>
      </w:r>
      <w:r w:rsidRPr="00A966BD">
        <w:rPr>
          <w:rFonts w:ascii="Arial" w:hAnsi="Arial" w:cs="Arial"/>
          <w:sz w:val="24"/>
          <w:szCs w:val="24"/>
          <w:lang w:val="sv-SE"/>
        </w:rPr>
        <w:t>0 cm.</w:t>
      </w:r>
    </w:p>
    <w:p w14:paraId="6238F833" w14:textId="77777777" w:rsidR="00300239" w:rsidRDefault="00300239" w:rsidP="00300239">
      <w:pPr>
        <w:rPr>
          <w:rFonts w:ascii="Arial" w:hAnsi="Arial" w:cs="Arial"/>
          <w:sz w:val="24"/>
          <w:szCs w:val="24"/>
          <w:u w:val="single"/>
          <w:lang w:val="sv-SE"/>
        </w:rPr>
      </w:pPr>
      <w:r w:rsidRPr="00E43642">
        <w:rPr>
          <w:rFonts w:ascii="Arial" w:hAnsi="Arial" w:cs="Arial"/>
          <w:sz w:val="24"/>
          <w:szCs w:val="24"/>
          <w:u w:val="single"/>
          <w:lang w:val="sv-SE"/>
        </w:rPr>
        <w:t>Trolling-  och vertikalfiske</w:t>
      </w:r>
      <w:r w:rsidRPr="00E43642">
        <w:rPr>
          <w:rFonts w:ascii="Arial" w:hAnsi="Arial" w:cs="Arial"/>
          <w:sz w:val="24"/>
          <w:szCs w:val="24"/>
          <w:lang w:val="sv-SE"/>
        </w:rPr>
        <w:t xml:space="preserve"> (d.v.s fiske från båt under gång) med bensinmotor</w:t>
      </w:r>
      <w:r w:rsidRPr="00E43642">
        <w:rPr>
          <w:rFonts w:ascii="Arial" w:hAnsi="Arial" w:cs="Arial"/>
          <w:sz w:val="24"/>
          <w:szCs w:val="24"/>
          <w:u w:val="single"/>
          <w:lang w:val="sv-SE"/>
        </w:rPr>
        <w:t xml:space="preserve"> är  förbjudet.</w:t>
      </w:r>
    </w:p>
    <w:p w14:paraId="3E969D7C" w14:textId="77777777" w:rsidR="00B51753" w:rsidRPr="00802383" w:rsidRDefault="00B51753" w:rsidP="00300239">
      <w:pPr>
        <w:rPr>
          <w:rFonts w:ascii="Arial" w:hAnsi="Arial" w:cs="Arial"/>
          <w:sz w:val="24"/>
          <w:szCs w:val="24"/>
          <w:u w:val="single"/>
          <w:lang w:val="sv-SE"/>
        </w:rPr>
      </w:pPr>
    </w:p>
    <w:p w14:paraId="33247989" w14:textId="77777777" w:rsidR="00A7529E" w:rsidRPr="00A966BD" w:rsidRDefault="00A7529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 xml:space="preserve">Fiske med </w:t>
      </w:r>
      <w:r w:rsidRPr="00A966BD">
        <w:rPr>
          <w:rFonts w:ascii="Arial" w:hAnsi="Arial" w:cs="Arial"/>
          <w:sz w:val="24"/>
          <w:szCs w:val="24"/>
          <w:u w:val="single"/>
          <w:lang w:val="sv-SE"/>
        </w:rPr>
        <w:t>gäddsax</w:t>
      </w:r>
      <w:r w:rsidRPr="00A966BD">
        <w:rPr>
          <w:rFonts w:ascii="Arial" w:hAnsi="Arial" w:cs="Arial"/>
          <w:sz w:val="24"/>
          <w:szCs w:val="24"/>
          <w:lang w:val="sv-SE"/>
        </w:rPr>
        <w:t xml:space="preserve"> eller mekanisk krok </w:t>
      </w:r>
      <w:r w:rsidRPr="00A966BD">
        <w:rPr>
          <w:rFonts w:ascii="Arial" w:hAnsi="Arial" w:cs="Arial"/>
          <w:sz w:val="24"/>
          <w:szCs w:val="24"/>
          <w:u w:val="single"/>
          <w:lang w:val="sv-SE"/>
        </w:rPr>
        <w:t>är förbjudet</w:t>
      </w:r>
      <w:r w:rsidRPr="00A966BD">
        <w:rPr>
          <w:rFonts w:ascii="Arial" w:hAnsi="Arial" w:cs="Arial"/>
          <w:sz w:val="24"/>
          <w:szCs w:val="24"/>
          <w:lang w:val="sv-SE"/>
        </w:rPr>
        <w:t>.</w:t>
      </w:r>
    </w:p>
    <w:p w14:paraId="19574E4B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Ungdomar under 16 år får fiska utan sportfiskekort från båt eller land med mete, spinn och pimpel dock ej med nät eller andra redskap.</w:t>
      </w:r>
    </w:p>
    <w:p w14:paraId="45635EB3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Allt fiske skall ske med iakttagande av allemansrättens skyldigheter.</w:t>
      </w:r>
    </w:p>
    <w:p w14:paraId="1034CF7F" w14:textId="77777777" w:rsidR="00241D0E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 xml:space="preserve">Detta innebär att fiske från tomtmarksstrand, fiske från båt </w:t>
      </w:r>
      <w:bookmarkStart w:id="0" w:name="_GoBack"/>
      <w:bookmarkEnd w:id="0"/>
      <w:r w:rsidR="00E43642" w:rsidRPr="00ED4DED">
        <w:rPr>
          <w:rFonts w:ascii="Arial" w:hAnsi="Arial" w:cs="Arial"/>
          <w:sz w:val="24"/>
          <w:szCs w:val="24"/>
          <w:lang w:val="sv-SE"/>
        </w:rPr>
        <w:t>eller ishål</w:t>
      </w:r>
      <w:r w:rsidR="00E43642">
        <w:rPr>
          <w:rFonts w:ascii="Arial" w:hAnsi="Arial" w:cs="Arial"/>
          <w:sz w:val="24"/>
          <w:szCs w:val="24"/>
          <w:lang w:val="sv-SE"/>
        </w:rPr>
        <w:t xml:space="preserve"> </w:t>
      </w:r>
      <w:r w:rsidRPr="00A966BD">
        <w:rPr>
          <w:rFonts w:ascii="Arial" w:hAnsi="Arial" w:cs="Arial"/>
          <w:sz w:val="24"/>
          <w:szCs w:val="24"/>
          <w:lang w:val="sv-SE"/>
        </w:rPr>
        <w:t>närmare än 50 m till tomtmarksstrand eller utlagda nät, tilläggning med båt eller passage på tomtmark ej får ske utan fastighetsägarens tillstånd.</w:t>
      </w:r>
    </w:p>
    <w:p w14:paraId="55090624" w14:textId="77777777" w:rsidR="00300239" w:rsidRPr="00A966BD" w:rsidRDefault="00B51753">
      <w:pPr>
        <w:rPr>
          <w:rFonts w:ascii="Arial" w:hAnsi="Arial" w:cs="Arial"/>
          <w:sz w:val="24"/>
          <w:szCs w:val="24"/>
          <w:lang w:val="sv-SE"/>
        </w:rPr>
      </w:pPr>
      <w:r w:rsidRPr="00E43642">
        <w:rPr>
          <w:rFonts w:ascii="Arial" w:hAnsi="Arial" w:cs="Arial"/>
          <w:sz w:val="24"/>
          <w:szCs w:val="24"/>
          <w:lang w:val="sv-SE"/>
        </w:rPr>
        <w:t>Fångstbegränsning (Bag limit) 2 gösar + 1 gädda per fisketillfälle gäller för allt sportfiske.</w:t>
      </w:r>
    </w:p>
    <w:p w14:paraId="563D6619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</w:p>
    <w:p w14:paraId="0C82B0D1" w14:textId="77777777" w:rsidR="00241D0E" w:rsidRPr="00A966BD" w:rsidRDefault="00241D0E">
      <w:pPr>
        <w:pStyle w:val="Rubrik1"/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Övervakning</w:t>
      </w:r>
    </w:p>
    <w:p w14:paraId="0CC5EC57" w14:textId="77777777" w:rsidR="00241D0E" w:rsidRPr="00A966BD" w:rsidRDefault="00241D0E">
      <w:pPr>
        <w:rPr>
          <w:rFonts w:ascii="Arial" w:hAnsi="Arial" w:cs="Arial"/>
          <w:sz w:val="24"/>
          <w:szCs w:val="24"/>
          <w:lang w:val="sv-SE"/>
        </w:rPr>
      </w:pPr>
      <w:r w:rsidRPr="00A966BD">
        <w:rPr>
          <w:rFonts w:ascii="Arial" w:hAnsi="Arial" w:cs="Arial"/>
          <w:sz w:val="24"/>
          <w:szCs w:val="24"/>
          <w:lang w:val="sv-SE"/>
        </w:rPr>
        <w:t>Fiskereglernas efterlevnad övervakas av medlemmarna genom styrelsen som disponerar tillsynsmän med polismans befogenhet att bl.a. beslagta fiskeredskap. Gällande medlemskort eller sportfiskekort samt legitimation skall medföras och uppvisas vid anmodan.</w:t>
      </w:r>
    </w:p>
    <w:p w14:paraId="200871BE" w14:textId="77777777" w:rsidR="00022168" w:rsidRDefault="00022168">
      <w:pPr>
        <w:rPr>
          <w:rFonts w:ascii="Arial" w:hAnsi="Arial" w:cs="Arial"/>
          <w:sz w:val="24"/>
          <w:szCs w:val="24"/>
          <w:lang w:val="sv-SE"/>
        </w:rPr>
      </w:pPr>
    </w:p>
    <w:p w14:paraId="7F0038F9" w14:textId="77777777" w:rsidR="00241D0E" w:rsidRPr="00A966BD" w:rsidRDefault="00241D0E">
      <w:pPr>
        <w:rPr>
          <w:rFonts w:ascii="Arial" w:hAnsi="Arial" w:cs="Arial"/>
          <w:sz w:val="24"/>
          <w:szCs w:val="24"/>
        </w:rPr>
      </w:pPr>
      <w:r w:rsidRPr="00A966BD">
        <w:rPr>
          <w:rFonts w:ascii="Arial" w:hAnsi="Arial" w:cs="Arial"/>
          <w:sz w:val="24"/>
          <w:szCs w:val="24"/>
        </w:rPr>
        <w:t>Styrelsen</w:t>
      </w:r>
    </w:p>
    <w:sectPr w:rsidR="00241D0E" w:rsidRPr="00A966BD" w:rsidSect="00022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52" w:bottom="851" w:left="1152" w:header="720" w:footer="3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D0E6C" w14:textId="77777777" w:rsidR="000E4C61" w:rsidRDefault="000E4C61">
      <w:r>
        <w:separator/>
      </w:r>
    </w:p>
  </w:endnote>
  <w:endnote w:type="continuationSeparator" w:id="0">
    <w:p w14:paraId="252D2CB0" w14:textId="77777777" w:rsidR="000E4C61" w:rsidRDefault="000E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A8F85" w14:textId="77777777" w:rsidR="00ED4DED" w:rsidRDefault="00ED4DED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11A" w14:textId="7F4ABC37" w:rsidR="00FC5228" w:rsidRPr="00A966BD" w:rsidRDefault="00FC5228">
    <w:pPr>
      <w:pStyle w:val="Sidfot"/>
      <w:rPr>
        <w:rFonts w:ascii="Arial" w:hAnsi="Arial" w:cs="Arial"/>
        <w:sz w:val="16"/>
        <w:szCs w:val="16"/>
        <w:lang w:val="sv-SE"/>
      </w:rPr>
    </w:pPr>
    <w:r>
      <w:rPr>
        <w:rFonts w:ascii="Arial" w:hAnsi="Arial" w:cs="Arial"/>
        <w:sz w:val="16"/>
        <w:szCs w:val="16"/>
        <w:lang w:val="sv-SE"/>
      </w:rPr>
      <w:t>Firegler</w:t>
    </w:r>
    <w:r w:rsidR="00E43642">
      <w:rPr>
        <w:rFonts w:ascii="Arial" w:hAnsi="Arial" w:cs="Arial"/>
        <w:sz w:val="16"/>
        <w:szCs w:val="16"/>
        <w:lang w:val="sv-SE"/>
      </w:rPr>
      <w:t xml:space="preserve"> </w:t>
    </w:r>
    <w:r>
      <w:rPr>
        <w:rFonts w:ascii="Arial" w:hAnsi="Arial" w:cs="Arial"/>
        <w:sz w:val="16"/>
        <w:szCs w:val="16"/>
        <w:lang w:val="sv-SE"/>
      </w:rPr>
      <w:fldChar w:fldCharType="begin"/>
    </w:r>
    <w:r>
      <w:rPr>
        <w:rFonts w:ascii="Arial" w:hAnsi="Arial" w:cs="Arial"/>
        <w:sz w:val="16"/>
        <w:szCs w:val="16"/>
        <w:lang w:val="sv-SE"/>
      </w:rPr>
      <w:instrText xml:space="preserve"> DATE \@ "yyyy-MM-dd" </w:instrText>
    </w:r>
    <w:r>
      <w:rPr>
        <w:rFonts w:ascii="Arial" w:hAnsi="Arial" w:cs="Arial"/>
        <w:sz w:val="16"/>
        <w:szCs w:val="16"/>
        <w:lang w:val="sv-SE"/>
      </w:rPr>
      <w:fldChar w:fldCharType="separate"/>
    </w:r>
    <w:r w:rsidR="00ED4DED">
      <w:rPr>
        <w:rFonts w:ascii="Arial" w:hAnsi="Arial" w:cs="Arial"/>
        <w:noProof/>
        <w:sz w:val="16"/>
        <w:szCs w:val="16"/>
        <w:lang w:val="sv-SE"/>
      </w:rPr>
      <w:t>2020-09-11</w:t>
    </w:r>
    <w:r>
      <w:rPr>
        <w:rFonts w:ascii="Arial" w:hAnsi="Arial" w:cs="Arial"/>
        <w:sz w:val="16"/>
        <w:szCs w:val="16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6AA8B" w14:textId="77777777" w:rsidR="00ED4DED" w:rsidRDefault="00ED4DED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6C18B" w14:textId="77777777" w:rsidR="000E4C61" w:rsidRDefault="000E4C61">
      <w:r>
        <w:separator/>
      </w:r>
    </w:p>
  </w:footnote>
  <w:footnote w:type="continuationSeparator" w:id="0">
    <w:p w14:paraId="5B342D72" w14:textId="77777777" w:rsidR="000E4C61" w:rsidRDefault="000E4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3309" w14:textId="77777777" w:rsidR="00ED4DED" w:rsidRDefault="00ED4DED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4D717" w14:textId="77777777" w:rsidR="00FC5228" w:rsidRPr="00A966BD" w:rsidRDefault="00FC5228">
    <w:pPr>
      <w:pStyle w:val="Sidhuvud"/>
      <w:rPr>
        <w:rFonts w:ascii="Arial" w:hAnsi="Arial" w:cs="Arial"/>
        <w:sz w:val="24"/>
        <w:szCs w:val="24"/>
        <w:lang w:val="sv-SE"/>
      </w:rPr>
    </w:pPr>
    <w:r w:rsidRPr="00E43642">
      <w:rPr>
        <w:rFonts w:ascii="Arial" w:hAnsi="Arial" w:cs="Arial"/>
        <w:i/>
        <w:sz w:val="24"/>
        <w:szCs w:val="24"/>
        <w:lang w:val="sv-SE"/>
      </w:rPr>
      <w:t>Vallentunasjöns Fiskevårdsområdesförening</w:t>
    </w:r>
    <w:r>
      <w:rPr>
        <w:rFonts w:ascii="Arial" w:hAnsi="Arial" w:cs="Arial"/>
        <w:sz w:val="24"/>
        <w:szCs w:val="24"/>
        <w:lang w:val="sv-SE"/>
      </w:rPr>
      <w:t xml:space="preserve">                                               </w:t>
    </w:r>
    <w:r w:rsidR="00E43642">
      <w:rPr>
        <w:rFonts w:ascii="Arial" w:hAnsi="Arial" w:cs="Arial"/>
        <w:sz w:val="24"/>
        <w:szCs w:val="24"/>
        <w:lang w:val="sv-SE"/>
      </w:rPr>
      <w:t>2019-03-27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303C9" w14:textId="77777777" w:rsidR="00ED4DED" w:rsidRDefault="00ED4DE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29E"/>
    <w:rsid w:val="00022168"/>
    <w:rsid w:val="00045B71"/>
    <w:rsid w:val="000E4C61"/>
    <w:rsid w:val="00162C81"/>
    <w:rsid w:val="00241D0E"/>
    <w:rsid w:val="00300239"/>
    <w:rsid w:val="004E256B"/>
    <w:rsid w:val="005E2978"/>
    <w:rsid w:val="007E5D0B"/>
    <w:rsid w:val="00802383"/>
    <w:rsid w:val="00850013"/>
    <w:rsid w:val="008C29DD"/>
    <w:rsid w:val="00965C7B"/>
    <w:rsid w:val="00A553B3"/>
    <w:rsid w:val="00A7529E"/>
    <w:rsid w:val="00A966BD"/>
    <w:rsid w:val="00B51753"/>
    <w:rsid w:val="00B8051C"/>
    <w:rsid w:val="00CC0A42"/>
    <w:rsid w:val="00E43642"/>
    <w:rsid w:val="00ED4DED"/>
    <w:rsid w:val="00F61BF1"/>
    <w:rsid w:val="00FC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688E2"/>
  <w15:chartTrackingRefBased/>
  <w15:docId w15:val="{E2BDF0F8-8F4A-4D2D-91AF-5CCB42F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val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Brdtext">
    <w:name w:val="Body Text"/>
    <w:basedOn w:val="Normal"/>
    <w:rPr>
      <w:sz w:val="24"/>
    </w:rPr>
  </w:style>
  <w:style w:type="paragraph" w:styleId="Sidhuvud">
    <w:name w:val="header"/>
    <w:basedOn w:val="Normal"/>
    <w:rsid w:val="00A966B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66BD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61BF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61BF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6C0FA8A.dotm</Template>
  <TotalTime>2</TotalTime>
  <Pages>1</Pages>
  <Words>481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Vallentunasjöns Fiskevårdsområdesförening</vt:lpstr>
    </vt:vector>
  </TitlesOfParts>
  <Company>Tikab - Sjöbergskontoret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Vallentunasjöns Fiskevårdsområdesförening</dc:title>
  <dc:subject/>
  <dc:creator>Per Stribeck</dc:creator>
  <cp:keywords/>
  <cp:lastModifiedBy>Lars Wincent</cp:lastModifiedBy>
  <cp:revision>5</cp:revision>
  <cp:lastPrinted>2019-04-06T15:09:00Z</cp:lastPrinted>
  <dcterms:created xsi:type="dcterms:W3CDTF">2019-04-06T15:08:00Z</dcterms:created>
  <dcterms:modified xsi:type="dcterms:W3CDTF">2020-09-11T07:29:00Z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genCarmedaSidfot">
    <vt:bool>true</vt:bool>
  </property>
</Properties>
</file>